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F389" w14:textId="77777777" w:rsidR="00AA1E0F" w:rsidRDefault="0000546D">
      <w:pPr>
        <w:spacing w:line="560" w:lineRule="exac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/>
          <w:sz w:val="32"/>
          <w:szCs w:val="40"/>
        </w:rPr>
        <w:t>附件</w:t>
      </w:r>
    </w:p>
    <w:p w14:paraId="4492C12B" w14:textId="77777777" w:rsidR="00AA1E0F" w:rsidRDefault="00AA1E0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</w:p>
    <w:p w14:paraId="5A948143" w14:textId="77777777" w:rsidR="00AA1E0F" w:rsidRDefault="0000546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天府兴隆湖实验室公开考核招聘</w:t>
      </w:r>
      <w:r>
        <w:rPr>
          <w:rFonts w:ascii="Times New Roman" w:eastAsia="方正小标宋简体" w:hAnsi="Times New Roman" w:cs="Times New Roman" w:hint="eastAsia"/>
          <w:sz w:val="44"/>
          <w:szCs w:val="52"/>
        </w:rPr>
        <w:t>高层次人才和急需紧缺人才</w:t>
      </w:r>
    </w:p>
    <w:p w14:paraId="2D872D66" w14:textId="77777777" w:rsidR="00AA1E0F" w:rsidRDefault="0000546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拟聘用人员名单</w:t>
      </w:r>
    </w:p>
    <w:p w14:paraId="1864DD06" w14:textId="77777777" w:rsidR="00AA1E0F" w:rsidRDefault="00AA1E0F">
      <w:pPr>
        <w:spacing w:line="560" w:lineRule="exact"/>
        <w:ind w:rightChars="400" w:right="840" w:firstLineChars="200" w:firstLine="640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4992" w:type="pct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1893"/>
        <w:gridCol w:w="699"/>
        <w:gridCol w:w="2244"/>
        <w:gridCol w:w="704"/>
        <w:gridCol w:w="704"/>
        <w:gridCol w:w="1682"/>
        <w:gridCol w:w="1400"/>
        <w:gridCol w:w="740"/>
        <w:gridCol w:w="681"/>
        <w:gridCol w:w="681"/>
        <w:gridCol w:w="678"/>
      </w:tblGrid>
      <w:tr w:rsidR="0000546D" w14:paraId="6BA2BA31" w14:textId="77777777" w:rsidTr="0000546D">
        <w:trPr>
          <w:trHeight w:val="60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BA97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CF87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招聘职位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F531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5C01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拟聘用人员</w:t>
            </w:r>
          </w:p>
          <w:p w14:paraId="1B6F9BB8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94F7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E030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543A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4648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66F1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2"/>
                <w:szCs w:val="22"/>
              </w:rPr>
              <w:t>考核成绩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6A85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考核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293B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体检结论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DFB1" w14:textId="77777777" w:rsidR="00AA1E0F" w:rsidRDefault="000054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考察结论</w:t>
            </w:r>
          </w:p>
        </w:tc>
      </w:tr>
      <w:tr w:rsidR="0000546D" w14:paraId="63F884E0" w14:textId="77777777" w:rsidTr="0000546D">
        <w:trPr>
          <w:trHeight w:val="56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D7AF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24E0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电磁超材料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设计团队负责人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98BF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王</w:t>
            </w:r>
            <w:r>
              <w:rPr>
                <w:rFonts w:ascii="Times New Roman" w:eastAsia="方正仿宋_GBK" w:hAnsi="Times New Roman" w:cs="Times New Roman"/>
              </w:rPr>
              <w:t>**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498A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130404********2710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E914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DC2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DE35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研究生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8066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3F83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87.80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7D6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B48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AAC9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00546D" w14:paraId="1FAD91EB" w14:textId="77777777" w:rsidTr="0000546D">
        <w:trPr>
          <w:trHeight w:val="60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0C87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B316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运动控制研发岗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F844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班</w:t>
            </w:r>
            <w:r>
              <w:rPr>
                <w:rFonts w:ascii="Times New Roman" w:eastAsia="方正仿宋_GBK" w:hAnsi="Times New Roman" w:cs="Times New Roman"/>
              </w:rPr>
              <w:t>*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D7B1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140602********003X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187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7D9D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C7E1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研究生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36E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D188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84.00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8D9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FAC7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C8D6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00546D" w14:paraId="54A4DC6D" w14:textId="77777777" w:rsidTr="0000546D">
        <w:trPr>
          <w:trHeight w:val="60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CCB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2AF9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光谱调控与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热管理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技术研发岗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68B9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王</w:t>
            </w:r>
            <w:r>
              <w:rPr>
                <w:rFonts w:ascii="Times New Roman" w:eastAsia="方正仿宋_GBK" w:hAnsi="Times New Roman" w:cs="Times New Roman"/>
              </w:rPr>
              <w:t>**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9B33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130283********0019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E066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7DAA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C8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研究生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CA5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56A2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86.80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6091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5AB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EA1D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00546D" w14:paraId="39845950" w14:textId="77777777" w:rsidTr="0000546D">
        <w:trPr>
          <w:trHeight w:val="60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FEC1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2462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集成光子器件研发岗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BE90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邹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*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773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522501********201X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CBA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C6BF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0B8C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研究生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EF65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C198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88.60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BE22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F6F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438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00546D" w14:paraId="67EA7BC2" w14:textId="77777777" w:rsidTr="0000546D">
        <w:trPr>
          <w:trHeight w:val="60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286D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CD3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空间激光通信研发岗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652D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陈</w:t>
            </w:r>
            <w:r>
              <w:rPr>
                <w:rFonts w:ascii="Times New Roman" w:eastAsia="方正仿宋_GBK" w:hAnsi="Times New Roman" w:cs="Times New Roman"/>
              </w:rPr>
              <w:t>**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8FE0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510129********0017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61BC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150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91EB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研究生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E4F1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DA87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89.00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32E0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A04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9D82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00546D" w14:paraId="00CB3E4C" w14:textId="77777777" w:rsidTr="0000546D">
        <w:trPr>
          <w:trHeight w:val="60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125D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5F8A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财务负责人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F5F2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叶</w:t>
            </w:r>
            <w:r>
              <w:rPr>
                <w:rFonts w:ascii="Times New Roman" w:eastAsia="方正仿宋_GBK" w:hAnsi="Times New Roman" w:cs="Times New Roman"/>
              </w:rPr>
              <w:t>*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FE3D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510107********0886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1A1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217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B7F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8B6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高级会计师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D04E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90.40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15E7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2964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BF84" w14:textId="77777777" w:rsidR="00AA1E0F" w:rsidRDefault="0000546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</w:tbl>
    <w:p w14:paraId="1B4E3A41" w14:textId="77777777" w:rsidR="00AA1E0F" w:rsidRDefault="00AA1E0F">
      <w:pPr>
        <w:widowControl/>
        <w:jc w:val="center"/>
        <w:textAlignment w:val="center"/>
        <w:rPr>
          <w:rFonts w:ascii="Times New Roman" w:eastAsia="黑体" w:hAnsi="Times New Roman" w:cs="Times New Roman"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</w:p>
    <w:sectPr w:rsidR="00AA1E0F">
      <w:pgSz w:w="16838" w:h="11906" w:orient="landscape"/>
      <w:pgMar w:top="1587" w:right="2098" w:bottom="1474" w:left="181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F0500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DD306E"/>
    <w:multiLevelType w:val="multilevel"/>
    <w:tmpl w:val="C2DD306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NTA2ODU1Y2U0NWU0ZjBkZTMwNTNkNDEzNzE0NmIifQ=="/>
  </w:docVars>
  <w:rsids>
    <w:rsidRoot w:val="00E55A3C"/>
    <w:rsid w:val="0000546D"/>
    <w:rsid w:val="001A1104"/>
    <w:rsid w:val="002165D6"/>
    <w:rsid w:val="002C3DCA"/>
    <w:rsid w:val="002D18AB"/>
    <w:rsid w:val="00326CC8"/>
    <w:rsid w:val="00347396"/>
    <w:rsid w:val="003D056C"/>
    <w:rsid w:val="004C04D0"/>
    <w:rsid w:val="00502848"/>
    <w:rsid w:val="005F78CF"/>
    <w:rsid w:val="006E706B"/>
    <w:rsid w:val="007D7456"/>
    <w:rsid w:val="007E1EAE"/>
    <w:rsid w:val="008B15B6"/>
    <w:rsid w:val="00964F32"/>
    <w:rsid w:val="00966E80"/>
    <w:rsid w:val="009C16C2"/>
    <w:rsid w:val="009D3D19"/>
    <w:rsid w:val="00A54A8F"/>
    <w:rsid w:val="00A6754B"/>
    <w:rsid w:val="00AA1E0F"/>
    <w:rsid w:val="00AC0F85"/>
    <w:rsid w:val="00AC4284"/>
    <w:rsid w:val="00D30FA6"/>
    <w:rsid w:val="00DA517C"/>
    <w:rsid w:val="00E4543E"/>
    <w:rsid w:val="00E55A3C"/>
    <w:rsid w:val="00FB5BF4"/>
    <w:rsid w:val="089334C0"/>
    <w:rsid w:val="2C702A63"/>
    <w:rsid w:val="354C71E3"/>
    <w:rsid w:val="3F8D7C88"/>
    <w:rsid w:val="45667F8C"/>
    <w:rsid w:val="5031559C"/>
    <w:rsid w:val="61DC5FF1"/>
    <w:rsid w:val="6BE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E1E135-669D-453A-9DE1-6C2861AC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tabs>
        <w:tab w:val="left" w:pos="576"/>
      </w:tabs>
      <w:spacing w:line="560" w:lineRule="exact"/>
      <w:ind w:left="0" w:firstLine="1134"/>
      <w:outlineLvl w:val="1"/>
    </w:pPr>
    <w:rPr>
      <w:rFonts w:ascii="Arial" w:eastAsia="仿宋_GB2312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仿宋_GB2312" w:hAnsi="Arial"/>
      <w:b/>
      <w:kern w:val="2"/>
      <w:sz w:val="32"/>
      <w:szCs w:val="3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刘畅</cp:lastModifiedBy>
  <cp:revision>33</cp:revision>
  <dcterms:created xsi:type="dcterms:W3CDTF">2025-01-20T08:28:00Z</dcterms:created>
  <dcterms:modified xsi:type="dcterms:W3CDTF">2025-01-21T09:42:00Z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7326B4176B64472C87E33F9A78F47495_12</vt:lpwstr>
  </property>
  <property fmtid="{D5CDD505-2E9C-101B-9397-08002B2CF9AE}" pid="4" name="KSOTemplateDocerSaveRecord">
    <vt:lpwstr>eyJoZGlkIjoiN2EzNTA2ODU1Y2U0NWU0ZjBkZTMwNTNkNDEzNzE0NmIiLCJ1c2VySWQiOiIyMzY0MjAzNzEifQ==</vt:lpwstr>
  </property>
</Properties>
</file>