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D4BDD" w14:textId="77777777" w:rsidR="00944A1B" w:rsidRDefault="00000000">
      <w:pPr>
        <w:jc w:val="center"/>
        <w:rPr>
          <w:sz w:val="36"/>
        </w:rPr>
      </w:pPr>
      <w:r>
        <w:rPr>
          <w:rFonts w:hint="eastAsia"/>
          <w:sz w:val="36"/>
        </w:rPr>
        <w:t>技术指标及商务要求响应表</w:t>
      </w:r>
    </w:p>
    <w:p w14:paraId="04B421C6" w14:textId="77777777" w:rsidR="00944A1B" w:rsidRDefault="00944A1B"/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3686"/>
        <w:gridCol w:w="1701"/>
        <w:gridCol w:w="1417"/>
      </w:tblGrid>
      <w:tr w:rsidR="00944A1B" w14:paraId="63313B92" w14:textId="77777777">
        <w:trPr>
          <w:trHeight w:val="976"/>
        </w:trPr>
        <w:tc>
          <w:tcPr>
            <w:tcW w:w="993" w:type="dxa"/>
            <w:vAlign w:val="center"/>
          </w:tcPr>
          <w:p w14:paraId="0D805D28" w14:textId="236FB7E0" w:rsidR="00944A1B" w:rsidRDefault="00245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50" w:type="dxa"/>
            <w:vAlign w:val="center"/>
          </w:tcPr>
          <w:p w14:paraId="1082922A" w14:textId="77777777" w:rsidR="00944A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C2E056F" w14:textId="77777777" w:rsidR="00944A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86" w:type="dxa"/>
            <w:vAlign w:val="center"/>
          </w:tcPr>
          <w:p w14:paraId="0C936BAA" w14:textId="77777777" w:rsidR="00944A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商务要求</w:t>
            </w:r>
          </w:p>
        </w:tc>
        <w:tc>
          <w:tcPr>
            <w:tcW w:w="1701" w:type="dxa"/>
            <w:vAlign w:val="center"/>
          </w:tcPr>
          <w:p w14:paraId="0E960172" w14:textId="77777777" w:rsidR="00944A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偏离说明</w:t>
            </w:r>
          </w:p>
          <w:p w14:paraId="2BC23E18" w14:textId="77777777" w:rsidR="00944A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无偏离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正偏离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负偏离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5D4E3BA" w14:textId="77777777" w:rsidR="00944A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017A3D" w14:paraId="6A27CE74" w14:textId="77777777">
        <w:trPr>
          <w:trHeight w:val="546"/>
        </w:trPr>
        <w:tc>
          <w:tcPr>
            <w:tcW w:w="993" w:type="dxa"/>
            <w:vMerge w:val="restart"/>
            <w:vAlign w:val="center"/>
          </w:tcPr>
          <w:p w14:paraId="56531236" w14:textId="53B46956" w:rsidR="00017A3D" w:rsidRDefault="006F16F3" w:rsidP="00017A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F16F3">
              <w:rPr>
                <w:rFonts w:ascii="宋体" w:eastAsia="宋体" w:hAnsi="宋体" w:cs="宋体" w:hint="eastAsia"/>
                <w:color w:val="000000"/>
                <w:sz w:val="22"/>
              </w:rPr>
              <w:t>设备供电稳定性检测-UPS系统稳定性检测</w:t>
            </w:r>
          </w:p>
        </w:tc>
        <w:tc>
          <w:tcPr>
            <w:tcW w:w="850" w:type="dxa"/>
            <w:vAlign w:val="center"/>
          </w:tcPr>
          <w:p w14:paraId="4BEE936F" w14:textId="768B61F5" w:rsidR="00017A3D" w:rsidRDefault="00017A3D" w:rsidP="00017A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DFCB" w14:textId="1F49F770" w:rsidR="00017A3D" w:rsidRDefault="00017A3D" w:rsidP="00017A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9C0" w14:textId="4DF7CF8E" w:rsidR="00017A3D" w:rsidRPr="00A51DE1" w:rsidRDefault="00017A3D" w:rsidP="00017A3D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GEX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KVA</w:t>
            </w:r>
          </w:p>
        </w:tc>
        <w:tc>
          <w:tcPr>
            <w:tcW w:w="1701" w:type="dxa"/>
            <w:vAlign w:val="center"/>
          </w:tcPr>
          <w:p w14:paraId="7F1C4DC4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BE0624B" w14:textId="77777777" w:rsidR="00017A3D" w:rsidRDefault="00017A3D" w:rsidP="00017A3D">
            <w:pPr>
              <w:jc w:val="center"/>
            </w:pPr>
          </w:p>
        </w:tc>
      </w:tr>
      <w:tr w:rsidR="00017A3D" w14:paraId="4A57B515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72C74A8B" w14:textId="4AED0839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283B606" w14:textId="5C39EDC3" w:rsidR="00017A3D" w:rsidRDefault="00017A3D" w:rsidP="00017A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E403" w14:textId="0C91FCD3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2D24" w14:textId="36E257F3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EXS 60KVA</w:t>
            </w:r>
          </w:p>
        </w:tc>
        <w:tc>
          <w:tcPr>
            <w:tcW w:w="1701" w:type="dxa"/>
            <w:vAlign w:val="center"/>
          </w:tcPr>
          <w:p w14:paraId="61E2A733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3549A9" w14:textId="77777777" w:rsidR="00017A3D" w:rsidRDefault="00017A3D" w:rsidP="00017A3D">
            <w:pPr>
              <w:jc w:val="center"/>
            </w:pPr>
          </w:p>
        </w:tc>
      </w:tr>
      <w:tr w:rsidR="00017A3D" w14:paraId="6B81141B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21CAB48E" w14:textId="77777777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87D81D3" w14:textId="35633220" w:rsidR="00017A3D" w:rsidRDefault="00017A3D" w:rsidP="00017A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7E7B" w14:textId="375BB129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EDDB" w14:textId="2454C531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EXM2 100KVA</w:t>
            </w:r>
          </w:p>
        </w:tc>
        <w:tc>
          <w:tcPr>
            <w:tcW w:w="1701" w:type="dxa"/>
            <w:vAlign w:val="center"/>
          </w:tcPr>
          <w:p w14:paraId="376BB4BE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A01A0C2" w14:textId="77777777" w:rsidR="00017A3D" w:rsidRDefault="00017A3D" w:rsidP="00017A3D">
            <w:pPr>
              <w:jc w:val="center"/>
            </w:pPr>
          </w:p>
        </w:tc>
      </w:tr>
      <w:tr w:rsidR="00017A3D" w14:paraId="2EFDF4DE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51ED43A6" w14:textId="77777777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6490A41" w14:textId="3986B8C3" w:rsidR="00017A3D" w:rsidRDefault="00017A3D" w:rsidP="00017A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1604" w14:textId="7BB02E7B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45FC" w14:textId="631DC051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EXM2 120KVA</w:t>
            </w:r>
          </w:p>
        </w:tc>
        <w:tc>
          <w:tcPr>
            <w:tcW w:w="1701" w:type="dxa"/>
            <w:vAlign w:val="center"/>
          </w:tcPr>
          <w:p w14:paraId="0911A6AC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33CAF6" w14:textId="77777777" w:rsidR="00017A3D" w:rsidRDefault="00017A3D" w:rsidP="00017A3D">
            <w:pPr>
              <w:jc w:val="center"/>
            </w:pPr>
          </w:p>
        </w:tc>
      </w:tr>
      <w:tr w:rsidR="00017A3D" w14:paraId="015CFE0D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5FA7B6A6" w14:textId="77777777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16DB84" w14:textId="0EE46B53" w:rsidR="00017A3D" w:rsidRDefault="00017A3D" w:rsidP="00017A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2F4B" w14:textId="20F8AD0F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3001" w14:textId="0767C343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APM300 300KVA</w:t>
            </w:r>
          </w:p>
        </w:tc>
        <w:tc>
          <w:tcPr>
            <w:tcW w:w="1701" w:type="dxa"/>
            <w:vAlign w:val="center"/>
          </w:tcPr>
          <w:p w14:paraId="66657572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D578382" w14:textId="77777777" w:rsidR="00017A3D" w:rsidRDefault="00017A3D" w:rsidP="00017A3D">
            <w:pPr>
              <w:jc w:val="center"/>
            </w:pPr>
          </w:p>
        </w:tc>
      </w:tr>
      <w:tr w:rsidR="00017A3D" w14:paraId="057E1A39" w14:textId="77777777">
        <w:trPr>
          <w:trHeight w:val="546"/>
        </w:trPr>
        <w:tc>
          <w:tcPr>
            <w:tcW w:w="993" w:type="dxa"/>
            <w:vMerge w:val="restart"/>
            <w:vAlign w:val="center"/>
          </w:tcPr>
          <w:p w14:paraId="05D73AEF" w14:textId="293EE680" w:rsidR="00017A3D" w:rsidRDefault="006F16F3" w:rsidP="00017A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F16F3">
              <w:rPr>
                <w:rFonts w:ascii="宋体" w:eastAsia="宋体" w:hAnsi="宋体" w:cs="宋体" w:hint="eastAsia"/>
                <w:color w:val="000000"/>
                <w:sz w:val="22"/>
              </w:rPr>
              <w:t>设备供电稳定性检测-UPS稳定性预防测试</w:t>
            </w:r>
          </w:p>
        </w:tc>
        <w:tc>
          <w:tcPr>
            <w:tcW w:w="850" w:type="dxa"/>
            <w:vAlign w:val="center"/>
          </w:tcPr>
          <w:p w14:paraId="2CFC922E" w14:textId="6D3C00DA" w:rsidR="00017A3D" w:rsidRDefault="00017A3D" w:rsidP="00017A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C0C1" w14:textId="6660C4E5" w:rsidR="00017A3D" w:rsidRDefault="00017A3D" w:rsidP="00017A3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A859" w14:textId="72A624E7" w:rsidR="00017A3D" w:rsidRPr="00A51DE1" w:rsidRDefault="00017A3D" w:rsidP="00017A3D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GEX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KVA</w:t>
            </w:r>
          </w:p>
        </w:tc>
        <w:tc>
          <w:tcPr>
            <w:tcW w:w="1701" w:type="dxa"/>
            <w:vAlign w:val="center"/>
          </w:tcPr>
          <w:p w14:paraId="549A181A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69B7902" w14:textId="77777777" w:rsidR="00017A3D" w:rsidRDefault="00017A3D" w:rsidP="00017A3D">
            <w:pPr>
              <w:jc w:val="center"/>
            </w:pPr>
          </w:p>
        </w:tc>
      </w:tr>
      <w:tr w:rsidR="00017A3D" w14:paraId="39BE7EAC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678AFACF" w14:textId="723006AF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C4B8FB" w14:textId="31F99A51" w:rsidR="00017A3D" w:rsidRDefault="00017A3D" w:rsidP="00017A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C0F" w14:textId="597C2942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9458" w14:textId="32BAA108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EXS 60KVA</w:t>
            </w:r>
          </w:p>
        </w:tc>
        <w:tc>
          <w:tcPr>
            <w:tcW w:w="1701" w:type="dxa"/>
            <w:vAlign w:val="center"/>
          </w:tcPr>
          <w:p w14:paraId="6A40FF8F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98FA13" w14:textId="77777777" w:rsidR="00017A3D" w:rsidRDefault="00017A3D" w:rsidP="00017A3D">
            <w:pPr>
              <w:jc w:val="center"/>
            </w:pPr>
          </w:p>
        </w:tc>
      </w:tr>
      <w:tr w:rsidR="00017A3D" w14:paraId="6E91FC38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5C0E692B" w14:textId="77777777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E58AE9" w14:textId="4FA1D74A" w:rsidR="00017A3D" w:rsidRDefault="00017A3D" w:rsidP="00017A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E2E4" w14:textId="590C9D44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FAEE" w14:textId="3CC07285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EXM2 100KVA</w:t>
            </w:r>
          </w:p>
        </w:tc>
        <w:tc>
          <w:tcPr>
            <w:tcW w:w="1701" w:type="dxa"/>
            <w:vAlign w:val="center"/>
          </w:tcPr>
          <w:p w14:paraId="4B01357B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86D924B" w14:textId="77777777" w:rsidR="00017A3D" w:rsidRDefault="00017A3D" w:rsidP="00017A3D">
            <w:pPr>
              <w:jc w:val="center"/>
            </w:pPr>
          </w:p>
        </w:tc>
      </w:tr>
      <w:tr w:rsidR="00017A3D" w14:paraId="6A6FB539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7185DA4A" w14:textId="77777777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7144317" w14:textId="0ECCFEC3" w:rsidR="00017A3D" w:rsidRDefault="00017A3D" w:rsidP="00017A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AD16" w14:textId="3C900460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F5C5" w14:textId="3DF61E26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EXM2 120KVA</w:t>
            </w:r>
          </w:p>
        </w:tc>
        <w:tc>
          <w:tcPr>
            <w:tcW w:w="1701" w:type="dxa"/>
            <w:vAlign w:val="center"/>
          </w:tcPr>
          <w:p w14:paraId="6E3B32B2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014D657" w14:textId="77777777" w:rsidR="00017A3D" w:rsidRDefault="00017A3D" w:rsidP="00017A3D">
            <w:pPr>
              <w:jc w:val="center"/>
            </w:pPr>
          </w:p>
        </w:tc>
      </w:tr>
      <w:tr w:rsidR="00017A3D" w14:paraId="6629AD9C" w14:textId="77777777">
        <w:trPr>
          <w:trHeight w:val="546"/>
        </w:trPr>
        <w:tc>
          <w:tcPr>
            <w:tcW w:w="993" w:type="dxa"/>
            <w:vMerge/>
            <w:vAlign w:val="center"/>
          </w:tcPr>
          <w:p w14:paraId="5A884204" w14:textId="77777777" w:rsidR="00017A3D" w:rsidRDefault="00017A3D" w:rsidP="00017A3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8598C63" w14:textId="2CEBC70B" w:rsidR="00017A3D" w:rsidRDefault="00017A3D" w:rsidP="00017A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923F" w14:textId="592A831A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维谛U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PS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6462" w14:textId="25EF7CBC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51DE1">
              <w:rPr>
                <w:rFonts w:ascii="宋体" w:eastAsia="宋体" w:hAnsi="宋体" w:cs="宋体"/>
                <w:color w:val="000000"/>
                <w:sz w:val="22"/>
              </w:rPr>
              <w:t>APM300 300KVA</w:t>
            </w:r>
          </w:p>
        </w:tc>
        <w:tc>
          <w:tcPr>
            <w:tcW w:w="1701" w:type="dxa"/>
            <w:vAlign w:val="center"/>
          </w:tcPr>
          <w:p w14:paraId="3ED5FA37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ECD810" w14:textId="77777777" w:rsidR="00017A3D" w:rsidRDefault="00017A3D" w:rsidP="00017A3D">
            <w:pPr>
              <w:jc w:val="center"/>
            </w:pPr>
          </w:p>
        </w:tc>
      </w:tr>
      <w:tr w:rsidR="00017A3D" w14:paraId="63544368" w14:textId="77777777" w:rsidTr="00504090">
        <w:trPr>
          <w:trHeight w:val="546"/>
        </w:trPr>
        <w:tc>
          <w:tcPr>
            <w:tcW w:w="1843" w:type="dxa"/>
            <w:gridSpan w:val="2"/>
            <w:vAlign w:val="center"/>
          </w:tcPr>
          <w:p w14:paraId="68E99CA5" w14:textId="46F658B8" w:rsidR="00017A3D" w:rsidRDefault="00017A3D" w:rsidP="00017A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EB0" w14:textId="7F840165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资质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398" w14:textId="2425BD7A" w:rsidR="00017A3D" w:rsidRDefault="00017A3D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营业执照、如是代理商需提供维谛原厂同类业务的授权证书</w:t>
            </w:r>
          </w:p>
        </w:tc>
        <w:tc>
          <w:tcPr>
            <w:tcW w:w="1701" w:type="dxa"/>
            <w:vAlign w:val="center"/>
          </w:tcPr>
          <w:p w14:paraId="69D49925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0412DC" w14:textId="77777777" w:rsidR="00017A3D" w:rsidRDefault="00017A3D" w:rsidP="00017A3D">
            <w:pPr>
              <w:jc w:val="center"/>
            </w:pPr>
          </w:p>
        </w:tc>
      </w:tr>
      <w:tr w:rsidR="00017A3D" w14:paraId="59C65964" w14:textId="77777777" w:rsidTr="00A26FD2">
        <w:trPr>
          <w:trHeight w:val="546"/>
        </w:trPr>
        <w:tc>
          <w:tcPr>
            <w:tcW w:w="1843" w:type="dxa"/>
            <w:gridSpan w:val="2"/>
            <w:vAlign w:val="center"/>
          </w:tcPr>
          <w:p w14:paraId="60E82183" w14:textId="385272F6" w:rsidR="00017A3D" w:rsidRDefault="00017A3D" w:rsidP="00017A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8C82" w14:textId="0E8DCB8C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42F9" w14:textId="37A1EDD1" w:rsidR="00017A3D" w:rsidRDefault="00BF5003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近一年内有3个维谛品牌UPS</w:t>
            </w:r>
            <w:r w:rsidR="000143FE">
              <w:rPr>
                <w:rFonts w:ascii="宋体" w:eastAsia="宋体" w:hAnsi="宋体" w:cs="宋体" w:hint="eastAsia"/>
                <w:color w:val="000000"/>
                <w:sz w:val="22"/>
              </w:rPr>
              <w:t>检测服务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业绩</w:t>
            </w:r>
          </w:p>
        </w:tc>
        <w:tc>
          <w:tcPr>
            <w:tcW w:w="1701" w:type="dxa"/>
            <w:vAlign w:val="center"/>
          </w:tcPr>
          <w:p w14:paraId="3D8F2BF0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8957C17" w14:textId="77777777" w:rsidR="00017A3D" w:rsidRDefault="00017A3D" w:rsidP="00017A3D">
            <w:pPr>
              <w:jc w:val="center"/>
            </w:pPr>
          </w:p>
        </w:tc>
      </w:tr>
      <w:tr w:rsidR="00017A3D" w14:paraId="386D6605" w14:textId="77777777" w:rsidTr="00D32B5A">
        <w:trPr>
          <w:trHeight w:val="546"/>
        </w:trPr>
        <w:tc>
          <w:tcPr>
            <w:tcW w:w="1843" w:type="dxa"/>
            <w:gridSpan w:val="2"/>
            <w:vAlign w:val="center"/>
          </w:tcPr>
          <w:p w14:paraId="6D615461" w14:textId="00F78E28" w:rsidR="00017A3D" w:rsidRDefault="00017A3D" w:rsidP="00017A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7D2" w14:textId="75F7B27E" w:rsidR="00017A3D" w:rsidRDefault="00017A3D" w:rsidP="00017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E36B" w14:textId="7ECF092A" w:rsidR="00017A3D" w:rsidRDefault="00642D1B" w:rsidP="00017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检测服务</w:t>
            </w:r>
            <w:r w:rsidR="00017A3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技术档案</w:t>
            </w:r>
          </w:p>
        </w:tc>
        <w:tc>
          <w:tcPr>
            <w:tcW w:w="1701" w:type="dxa"/>
            <w:vAlign w:val="center"/>
          </w:tcPr>
          <w:p w14:paraId="4D2081CC" w14:textId="77777777" w:rsidR="00017A3D" w:rsidRDefault="00017A3D" w:rsidP="00017A3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2047BF" w14:textId="77777777" w:rsidR="00017A3D" w:rsidRDefault="00017A3D" w:rsidP="00017A3D">
            <w:pPr>
              <w:jc w:val="center"/>
            </w:pPr>
          </w:p>
        </w:tc>
      </w:tr>
    </w:tbl>
    <w:p w14:paraId="57EF9C91" w14:textId="77777777" w:rsidR="00944A1B" w:rsidRDefault="00944A1B"/>
    <w:p w14:paraId="1E563CD8" w14:textId="77777777" w:rsidR="00944A1B" w:rsidRDefault="00944A1B"/>
    <w:p w14:paraId="6D68FFF6" w14:textId="77777777" w:rsidR="00944A1B" w:rsidRDefault="00944A1B"/>
    <w:p w14:paraId="703063DF" w14:textId="77777777" w:rsidR="00944A1B" w:rsidRDefault="00944A1B">
      <w:pPr>
        <w:spacing w:line="360" w:lineRule="auto"/>
      </w:pPr>
    </w:p>
    <w:p w14:paraId="0B74443F" w14:textId="77777777" w:rsidR="00944A1B" w:rsidRDefault="00000000">
      <w:pPr>
        <w:spacing w:line="360" w:lineRule="auto"/>
        <w:rPr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sz w:val="24"/>
        </w:rPr>
        <w:t>公司名称</w:t>
      </w:r>
      <w:r>
        <w:rPr>
          <w:rFonts w:hint="eastAsia"/>
          <w:sz w:val="24"/>
        </w:rPr>
        <w:t>（盖章）：</w:t>
      </w:r>
    </w:p>
    <w:p w14:paraId="066ADD76" w14:textId="77777777" w:rsidR="00944A1B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</w:t>
      </w: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sectPr w:rsidR="0094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37"/>
    <w:rsid w:val="00012EFB"/>
    <w:rsid w:val="000143FE"/>
    <w:rsid w:val="00017A3D"/>
    <w:rsid w:val="0005671A"/>
    <w:rsid w:val="000C3242"/>
    <w:rsid w:val="00215D6A"/>
    <w:rsid w:val="002457CD"/>
    <w:rsid w:val="0036461A"/>
    <w:rsid w:val="004012CB"/>
    <w:rsid w:val="004854F9"/>
    <w:rsid w:val="00595DAB"/>
    <w:rsid w:val="005B61DB"/>
    <w:rsid w:val="006231B3"/>
    <w:rsid w:val="0062668F"/>
    <w:rsid w:val="00642D1B"/>
    <w:rsid w:val="00661C1A"/>
    <w:rsid w:val="00670B3D"/>
    <w:rsid w:val="006F16F3"/>
    <w:rsid w:val="0073607F"/>
    <w:rsid w:val="007441ED"/>
    <w:rsid w:val="00767F41"/>
    <w:rsid w:val="00811B08"/>
    <w:rsid w:val="008F115F"/>
    <w:rsid w:val="00944A1B"/>
    <w:rsid w:val="00961437"/>
    <w:rsid w:val="009B0276"/>
    <w:rsid w:val="009B0B46"/>
    <w:rsid w:val="009C4C31"/>
    <w:rsid w:val="00BF5003"/>
    <w:rsid w:val="00C30B6B"/>
    <w:rsid w:val="00C35938"/>
    <w:rsid w:val="00C442AD"/>
    <w:rsid w:val="00C70C7D"/>
    <w:rsid w:val="00D90F6A"/>
    <w:rsid w:val="00E930C8"/>
    <w:rsid w:val="00FB1C98"/>
    <w:rsid w:val="00FC4CD1"/>
    <w:rsid w:val="0A1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3775"/>
  <w15:docId w15:val="{84D8DBB2-E071-4F8C-8BB4-4D114C37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Company>P R 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xlh6006</cp:lastModifiedBy>
  <cp:revision>20</cp:revision>
  <dcterms:created xsi:type="dcterms:W3CDTF">2022-07-29T06:10:00Z</dcterms:created>
  <dcterms:modified xsi:type="dcterms:W3CDTF">2024-05-16T10:33:00Z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